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46" w:rsidRDefault="00EB3383" w:rsidP="001436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-539115</wp:posOffset>
                </wp:positionV>
                <wp:extent cx="2886075" cy="1457325"/>
                <wp:effectExtent l="0" t="0" r="9525" b="952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383" w:rsidRDefault="00EB3383" w:rsidP="00D503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УО «Шкловский государственный профессиональный лицей №12»</w:t>
                            </w:r>
                          </w:p>
                          <w:p w:rsidR="00D503FB" w:rsidRPr="00D503FB" w:rsidRDefault="00D503FB" w:rsidP="00D503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B3383" w:rsidRDefault="00EB3383" w:rsidP="00D503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Номинация «Музейная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старонка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503FB" w:rsidRPr="00D503FB" w:rsidRDefault="00D503FB" w:rsidP="00D503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503FB" w:rsidRDefault="00EB3383" w:rsidP="00D503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Работу выполнил:</w:t>
                            </w:r>
                            <w:r w:rsidR="00D503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Неронов Руслан</w:t>
                            </w:r>
                          </w:p>
                          <w:p w:rsidR="00EB3383" w:rsidRDefault="00D503FB" w:rsidP="00D503FB">
                            <w:pPr>
                              <w:spacing w:after="0" w:line="240" w:lineRule="auto"/>
                              <w:ind w:left="212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Сергеевич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251.7pt;margin-top:-42.45pt;width:227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" stroked="f">
                <v:textbox>
                  <w:txbxContent>
                    <w:p w:rsidR="00EB3383" w:rsidRDefault="00EB3383" w:rsidP="00D503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УО «Шкловский государственный профессиональный лицей №12»</w:t>
                      </w:r>
                    </w:p>
                    <w:p w:rsidR="00D503FB" w:rsidRPr="00D503FB" w:rsidRDefault="00D503FB" w:rsidP="00D503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B3383" w:rsidRDefault="00EB3383" w:rsidP="00D503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Номинация «Музейная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старонка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D503FB" w:rsidRPr="00D503FB" w:rsidRDefault="00D503FB" w:rsidP="00D503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503FB" w:rsidRDefault="00EB3383" w:rsidP="00D503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Работу выполнил:</w:t>
                      </w:r>
                      <w:r w:rsidR="00D503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Неронов Руслан</w:t>
                      </w:r>
                    </w:p>
                    <w:p w:rsidR="00EB3383" w:rsidRDefault="00D503FB" w:rsidP="00D503FB">
                      <w:pPr>
                        <w:spacing w:after="0" w:line="240" w:lineRule="auto"/>
                        <w:ind w:left="212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Сергеевич</w:t>
                      </w:r>
                    </w:p>
                  </w:txbxContent>
                </v:textbox>
              </v:shape>
            </w:pict>
          </mc:Fallback>
        </mc:AlternateContent>
      </w:r>
    </w:p>
    <w:p w:rsidR="002C0C46" w:rsidRDefault="002C0C46" w:rsidP="00143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383" w:rsidRDefault="00EB3383" w:rsidP="00143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CE5" w:rsidRPr="00D503FB" w:rsidRDefault="00143605" w:rsidP="00143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3FB">
        <w:rPr>
          <w:rFonts w:ascii="Times New Roman" w:hAnsi="Times New Roman" w:cs="Times New Roman"/>
          <w:b/>
          <w:sz w:val="28"/>
          <w:szCs w:val="28"/>
        </w:rPr>
        <w:t>Край родной, я тебя воспеваю</w:t>
      </w:r>
    </w:p>
    <w:p w:rsidR="00F17DAD" w:rsidRDefault="00143605" w:rsidP="0014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Гимназия г. Шклова является одним из самых примечательн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ых объектов города. Во-первых, это единственная гимназия в городе. Во-вторых, она имеет оригинальный внешний вид – здание гимназии двухэтажное, выполненное в виде прямоугольника с большим двором внутри. Оно размещено на солидном участке земли в старой части города, где доминирует частный сектор, и находится как раз между двумя центральными улицами – Ленинской и Советской. </w:t>
      </w:r>
    </w:p>
    <w:p w:rsidR="00F17DAD" w:rsidRDefault="00C635B7" w:rsidP="00F17D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C017A3F" wp14:editId="0FBBA26C">
            <wp:simplePos x="0" y="0"/>
            <wp:positionH relativeFrom="column">
              <wp:posOffset>2685415</wp:posOffset>
            </wp:positionH>
            <wp:positionV relativeFrom="paragraph">
              <wp:posOffset>3544570</wp:posOffset>
            </wp:positionV>
            <wp:extent cx="3187700" cy="2390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1-04 14-36-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BC350AB" wp14:editId="7EFA865C">
            <wp:simplePos x="0" y="0"/>
            <wp:positionH relativeFrom="column">
              <wp:posOffset>1912620</wp:posOffset>
            </wp:positionH>
            <wp:positionV relativeFrom="paragraph">
              <wp:posOffset>68580</wp:posOffset>
            </wp:positionV>
            <wp:extent cx="4027805" cy="24384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klov-ratusha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605">
        <w:rPr>
          <w:rFonts w:ascii="Times New Roman" w:hAnsi="Times New Roman" w:cs="Times New Roman"/>
          <w:sz w:val="28"/>
          <w:szCs w:val="28"/>
        </w:rPr>
        <w:t xml:space="preserve">Однако главным украшение гимназии является ратуша </w:t>
      </w:r>
      <w:r w:rsidR="0014360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DD2F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3605" w:rsidRPr="00143605">
        <w:rPr>
          <w:rFonts w:ascii="Times New Roman" w:hAnsi="Times New Roman" w:cs="Times New Roman"/>
          <w:sz w:val="28"/>
          <w:szCs w:val="28"/>
        </w:rPr>
        <w:t xml:space="preserve"> </w:t>
      </w:r>
      <w:r w:rsidR="00143605">
        <w:rPr>
          <w:rFonts w:ascii="Times New Roman" w:hAnsi="Times New Roman" w:cs="Times New Roman"/>
          <w:sz w:val="28"/>
          <w:szCs w:val="28"/>
        </w:rPr>
        <w:t xml:space="preserve">века – здание с высоким острым шпилем. Раньше это был административный центр города – Шклов имел </w:t>
      </w:r>
      <w:proofErr w:type="spellStart"/>
      <w:r w:rsidR="00143605">
        <w:rPr>
          <w:rFonts w:ascii="Times New Roman" w:hAnsi="Times New Roman" w:cs="Times New Roman"/>
          <w:sz w:val="28"/>
          <w:szCs w:val="28"/>
        </w:rPr>
        <w:t>Магдебургское</w:t>
      </w:r>
      <w:proofErr w:type="spellEnd"/>
      <w:r w:rsidR="00143605">
        <w:rPr>
          <w:rFonts w:ascii="Times New Roman" w:hAnsi="Times New Roman" w:cs="Times New Roman"/>
          <w:sz w:val="28"/>
          <w:szCs w:val="28"/>
        </w:rPr>
        <w:t xml:space="preserve"> право во времена Речи </w:t>
      </w:r>
      <w:proofErr w:type="spellStart"/>
      <w:r w:rsidR="00143605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143605">
        <w:rPr>
          <w:rFonts w:ascii="Times New Roman" w:hAnsi="Times New Roman" w:cs="Times New Roman"/>
          <w:sz w:val="28"/>
          <w:szCs w:val="28"/>
        </w:rPr>
        <w:t xml:space="preserve">. </w:t>
      </w:r>
      <w:r w:rsidR="00F17DAD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="00F17DAD">
        <w:rPr>
          <w:rFonts w:ascii="Times New Roman" w:hAnsi="Times New Roman" w:cs="Times New Roman"/>
          <w:sz w:val="28"/>
          <w:szCs w:val="28"/>
        </w:rPr>
        <w:t>шкловчан</w:t>
      </w:r>
      <w:proofErr w:type="spellEnd"/>
      <w:r w:rsidR="00F17DAD">
        <w:rPr>
          <w:rFonts w:ascii="Times New Roman" w:hAnsi="Times New Roman" w:cs="Times New Roman"/>
          <w:sz w:val="28"/>
          <w:szCs w:val="28"/>
        </w:rPr>
        <w:t xml:space="preserve"> ходит легенда о том, что в ратуше обитает приведение – призрак слуги то ли князя Адама Чарторыйского, то ли Семена Зорича. По идее, призрак охраняет сокровища своего хозяина. Правда, когда в 1998 году строилось новое школьное здание, никаких сокровищ строители не нашли. </w:t>
      </w:r>
    </w:p>
    <w:p w:rsidR="00DD2F43" w:rsidRDefault="00DD2F43" w:rsidP="00DD2F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строительство нового здания гимназии, которая раньше носила название «школы №3», спасло памятник архитектуры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ратуша сильно пострадала в годы Великой Отечественной войны, и в 1961 году даже была исключена из списка историко-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культурных ценностей. Но во время строительства ратуша была отреставрирована и сейчас входит в школьный архитектурный ансамбль: на первом этаже располагаются учебные классы, на втором – музей гимназии. Также есть подвал, который используется для хозяйственных нужд.</w:t>
      </w:r>
    </w:p>
    <w:p w:rsidR="00143605" w:rsidRDefault="00493E09" w:rsidP="00F17D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5B9B59F" wp14:editId="207982D5">
            <wp:simplePos x="0" y="0"/>
            <wp:positionH relativeFrom="column">
              <wp:posOffset>2822575</wp:posOffset>
            </wp:positionH>
            <wp:positionV relativeFrom="paragraph">
              <wp:posOffset>505460</wp:posOffset>
            </wp:positionV>
            <wp:extent cx="3676650" cy="2757170"/>
            <wp:effectExtent l="2540" t="0" r="254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1-04 14-39-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7665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DAD">
        <w:rPr>
          <w:rFonts w:ascii="Times New Roman" w:hAnsi="Times New Roman" w:cs="Times New Roman"/>
          <w:sz w:val="28"/>
          <w:szCs w:val="28"/>
        </w:rPr>
        <w:t xml:space="preserve">Кстати, музей в гимназии большой – он состоит из трех комнат. Первая посвящена этнографии и истории города. Там находятся предметы быта, археологические находки, старинные и просто знаковые экспонаты. Вторая комната рассказывает об истории Шкловского края в годы Великой Отечественной войны, третья – историю самой гимназии, а также города в послевоенное время. </w:t>
      </w:r>
    </w:p>
    <w:p w:rsidR="00DD2F43" w:rsidRPr="00143605" w:rsidRDefault="00DD2F43" w:rsidP="00EB3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гимназия является не только учебным заведением, но и одним из наиболее колоритных символов города Шклова.  </w:t>
      </w:r>
    </w:p>
    <w:sectPr w:rsidR="00DD2F43" w:rsidRPr="0014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A5"/>
    <w:rsid w:val="00065A64"/>
    <w:rsid w:val="000E5518"/>
    <w:rsid w:val="00143605"/>
    <w:rsid w:val="002A2DA5"/>
    <w:rsid w:val="002C0C46"/>
    <w:rsid w:val="00493E09"/>
    <w:rsid w:val="00923CE5"/>
    <w:rsid w:val="00B446A3"/>
    <w:rsid w:val="00C635B7"/>
    <w:rsid w:val="00D503FB"/>
    <w:rsid w:val="00DD2F43"/>
    <w:rsid w:val="00EB3383"/>
    <w:rsid w:val="00F064FC"/>
    <w:rsid w:val="00F1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PDD</cp:lastModifiedBy>
  <cp:revision>12</cp:revision>
  <dcterms:created xsi:type="dcterms:W3CDTF">2021-11-25T16:00:00Z</dcterms:created>
  <dcterms:modified xsi:type="dcterms:W3CDTF">2021-12-06T11:27:00Z</dcterms:modified>
</cp:coreProperties>
</file>